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B7789" w14:textId="216E8AAF" w:rsidR="00340CB0" w:rsidRDefault="001F11B6" w:rsidP="00340CB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TEMPLATE</w:t>
      </w:r>
      <w:r w:rsidR="0098036A">
        <w:rPr>
          <w:b/>
          <w:sz w:val="28"/>
          <w:szCs w:val="28"/>
        </w:rPr>
        <w:t xml:space="preserve"> FOR WRITTEN PLANS</w:t>
      </w:r>
    </w:p>
    <w:p w14:paraId="5285B0B0" w14:textId="77777777" w:rsidR="001F11B6" w:rsidRPr="001F11B6" w:rsidRDefault="001F11B6" w:rsidP="001F11B6">
      <w:pPr>
        <w:pStyle w:val="NoSpacing"/>
        <w:rPr>
          <w:b/>
          <w:sz w:val="24"/>
          <w:szCs w:val="24"/>
        </w:rPr>
      </w:pPr>
    </w:p>
    <w:p w14:paraId="6DD83BAF" w14:textId="67C15F6C" w:rsidR="001F11B6" w:rsidRDefault="001F11B6" w:rsidP="001F11B6">
      <w:pPr>
        <w:pStyle w:val="NoSpacing"/>
        <w:rPr>
          <w:b/>
          <w:sz w:val="24"/>
          <w:szCs w:val="24"/>
        </w:rPr>
      </w:pPr>
    </w:p>
    <w:p w14:paraId="0076AB06" w14:textId="028B715D" w:rsidR="0098036A" w:rsidRPr="00B50101" w:rsidRDefault="0098036A" w:rsidP="001F11B6">
      <w:pPr>
        <w:pStyle w:val="NoSpacing"/>
        <w:rPr>
          <w:b/>
          <w:sz w:val="28"/>
          <w:szCs w:val="28"/>
        </w:rPr>
      </w:pPr>
      <w:r w:rsidRPr="00B50101">
        <w:rPr>
          <w:b/>
          <w:sz w:val="28"/>
          <w:szCs w:val="28"/>
        </w:rPr>
        <w:t>General University Plan</w:t>
      </w:r>
    </w:p>
    <w:p w14:paraId="3A889C09" w14:textId="5B34BB3E" w:rsidR="0098036A" w:rsidRPr="0098036A" w:rsidRDefault="0098036A" w:rsidP="001F11B6">
      <w:pPr>
        <w:pStyle w:val="NoSpacing"/>
      </w:pPr>
    </w:p>
    <w:p w14:paraId="110011CB" w14:textId="1693DB51" w:rsidR="0098036A" w:rsidRDefault="001E4CA1" w:rsidP="001F11B6">
      <w:pPr>
        <w:pStyle w:val="NoSpacing"/>
      </w:pPr>
      <w:r>
        <w:t xml:space="preserve">The university’s general plan for RCR/RECR compliance and training is outlined in the </w:t>
      </w:r>
      <w:r w:rsidRPr="001E4CA1">
        <w:t>Responsible Conduct of Research/Responsible and Ethical Conduct of Research</w:t>
      </w:r>
      <w:r>
        <w:t xml:space="preserve"> Policy</w:t>
      </w:r>
      <w:r w:rsidR="002D0815">
        <w:t>.</w:t>
      </w:r>
      <w:r>
        <w:t xml:space="preserve">   </w:t>
      </w:r>
      <w:r w:rsidR="00340179">
        <w:t xml:space="preserve">The NSF requires general training and training regarding the mentor/mentee responsibilities and relationships.  </w:t>
      </w:r>
      <w:r w:rsidR="00425D17">
        <w:t xml:space="preserve">The NIH’s requirements include a list of possible topics.  </w:t>
      </w:r>
    </w:p>
    <w:p w14:paraId="6D5FC534" w14:textId="0E1D428C" w:rsidR="001E4CA1" w:rsidRDefault="001E4CA1" w:rsidP="001F11B6">
      <w:pPr>
        <w:pStyle w:val="NoSpacing"/>
      </w:pPr>
    </w:p>
    <w:p w14:paraId="12CBA0AA" w14:textId="22A7E32A" w:rsidR="006078CA" w:rsidRPr="006078CA" w:rsidRDefault="006078CA" w:rsidP="001F11B6">
      <w:pPr>
        <w:pStyle w:val="NoSpacing"/>
        <w:rPr>
          <w:b/>
        </w:rPr>
      </w:pPr>
      <w:r w:rsidRPr="006078CA">
        <w:rPr>
          <w:b/>
        </w:rPr>
        <w:t xml:space="preserve">General </w:t>
      </w:r>
      <w:r w:rsidR="00340179">
        <w:rPr>
          <w:b/>
        </w:rPr>
        <w:t xml:space="preserve">Interest </w:t>
      </w:r>
      <w:r w:rsidRPr="006078CA">
        <w:rPr>
          <w:b/>
        </w:rPr>
        <w:t>Topics</w:t>
      </w:r>
    </w:p>
    <w:p w14:paraId="5AA8F1A7" w14:textId="6FF01C1B" w:rsidR="0000654F" w:rsidRDefault="0000654F" w:rsidP="0000654F">
      <w:pPr>
        <w:pStyle w:val="NoSpacing"/>
        <w:numPr>
          <w:ilvl w:val="0"/>
          <w:numId w:val="4"/>
        </w:numPr>
      </w:pPr>
      <w:r>
        <w:t>Mentor/mentee responsibilities and relationships</w:t>
      </w:r>
    </w:p>
    <w:p w14:paraId="138EA2A5" w14:textId="023A5496" w:rsidR="001E4CA1" w:rsidRDefault="006078CA" w:rsidP="00B50101">
      <w:pPr>
        <w:pStyle w:val="NoSpacing"/>
        <w:numPr>
          <w:ilvl w:val="0"/>
          <w:numId w:val="4"/>
        </w:numPr>
      </w:pPr>
      <w:r>
        <w:t>Conflict of interest</w:t>
      </w:r>
    </w:p>
    <w:p w14:paraId="0C2BA2CF" w14:textId="166E7E7A" w:rsidR="006078CA" w:rsidRDefault="006078CA" w:rsidP="00B50101">
      <w:pPr>
        <w:pStyle w:val="NoSpacing"/>
        <w:numPr>
          <w:ilvl w:val="0"/>
          <w:numId w:val="4"/>
        </w:numPr>
      </w:pPr>
      <w:r>
        <w:t>Conflict of commitment</w:t>
      </w:r>
    </w:p>
    <w:p w14:paraId="0DD8AE9B" w14:textId="405C86C3" w:rsidR="006078CA" w:rsidRDefault="006078CA" w:rsidP="00B50101">
      <w:pPr>
        <w:pStyle w:val="NoSpacing"/>
        <w:numPr>
          <w:ilvl w:val="0"/>
          <w:numId w:val="4"/>
        </w:numPr>
      </w:pPr>
      <w:r>
        <w:t>Safe research environments (discrimination, harassment)</w:t>
      </w:r>
    </w:p>
    <w:p w14:paraId="131E4D68" w14:textId="758D9B92" w:rsidR="006078CA" w:rsidRDefault="006078CA" w:rsidP="00B50101">
      <w:pPr>
        <w:pStyle w:val="NoSpacing"/>
        <w:numPr>
          <w:ilvl w:val="0"/>
          <w:numId w:val="4"/>
        </w:numPr>
      </w:pPr>
      <w:r>
        <w:t>Peer review</w:t>
      </w:r>
    </w:p>
    <w:p w14:paraId="54961F16" w14:textId="699D657C" w:rsidR="006078CA" w:rsidRDefault="006078CA" w:rsidP="00B50101">
      <w:pPr>
        <w:pStyle w:val="NoSpacing"/>
        <w:numPr>
          <w:ilvl w:val="0"/>
          <w:numId w:val="4"/>
        </w:numPr>
      </w:pPr>
      <w:r>
        <w:t>Data acquisition and analysis</w:t>
      </w:r>
    </w:p>
    <w:p w14:paraId="37337D4C" w14:textId="28886BB7" w:rsidR="006078CA" w:rsidRDefault="006078CA" w:rsidP="00B50101">
      <w:pPr>
        <w:pStyle w:val="NoSpacing"/>
        <w:numPr>
          <w:ilvl w:val="0"/>
          <w:numId w:val="4"/>
        </w:numPr>
      </w:pPr>
      <w:r>
        <w:t>Secure and ethical data use and confidentiality</w:t>
      </w:r>
    </w:p>
    <w:p w14:paraId="14990720" w14:textId="2364BE0C" w:rsidR="006078CA" w:rsidRDefault="006078CA" w:rsidP="00B50101">
      <w:pPr>
        <w:pStyle w:val="NoSpacing"/>
        <w:numPr>
          <w:ilvl w:val="0"/>
          <w:numId w:val="4"/>
        </w:numPr>
      </w:pPr>
      <w:r>
        <w:t>Research misconduct</w:t>
      </w:r>
    </w:p>
    <w:p w14:paraId="6ADB9A37" w14:textId="3F73AD53" w:rsidR="006078CA" w:rsidRDefault="006078CA" w:rsidP="00B50101">
      <w:pPr>
        <w:pStyle w:val="NoSpacing"/>
        <w:numPr>
          <w:ilvl w:val="0"/>
          <w:numId w:val="4"/>
        </w:numPr>
      </w:pPr>
      <w:r>
        <w:t>Responsible authorship and publication</w:t>
      </w:r>
    </w:p>
    <w:p w14:paraId="53CD30A1" w14:textId="4DC7D8AA" w:rsidR="006078CA" w:rsidRDefault="006078CA" w:rsidP="00B50101">
      <w:pPr>
        <w:pStyle w:val="NoSpacing"/>
        <w:numPr>
          <w:ilvl w:val="0"/>
          <w:numId w:val="4"/>
        </w:numPr>
      </w:pPr>
      <w:r>
        <w:t>Scientists (researchers) as responsible members of society, contemporary ethics, environmental and societal impacts of scientific research</w:t>
      </w:r>
    </w:p>
    <w:p w14:paraId="3B5D4828" w14:textId="28DF46A5" w:rsidR="006078CA" w:rsidRDefault="006078CA" w:rsidP="006078CA">
      <w:pPr>
        <w:pStyle w:val="NoSpacing"/>
      </w:pPr>
    </w:p>
    <w:p w14:paraId="18A5EADB" w14:textId="5495462E" w:rsidR="006078CA" w:rsidRPr="006078CA" w:rsidRDefault="006078CA" w:rsidP="006078CA">
      <w:pPr>
        <w:pStyle w:val="NoSpacing"/>
        <w:rPr>
          <w:b/>
        </w:rPr>
      </w:pPr>
      <w:r w:rsidRPr="006078CA">
        <w:rPr>
          <w:b/>
        </w:rPr>
        <w:t>Specific Topics</w:t>
      </w:r>
    </w:p>
    <w:p w14:paraId="4CC5D53D" w14:textId="77777777" w:rsidR="006078CA" w:rsidRDefault="006078CA" w:rsidP="00B50101">
      <w:pPr>
        <w:pStyle w:val="NoSpacing"/>
        <w:numPr>
          <w:ilvl w:val="0"/>
          <w:numId w:val="5"/>
        </w:numPr>
      </w:pPr>
      <w:r>
        <w:t>Collaborative research</w:t>
      </w:r>
    </w:p>
    <w:p w14:paraId="415B5700" w14:textId="00E063B2" w:rsidR="006078CA" w:rsidRDefault="006078CA" w:rsidP="00B50101">
      <w:pPr>
        <w:pStyle w:val="NoSpacing"/>
        <w:numPr>
          <w:ilvl w:val="0"/>
          <w:numId w:val="5"/>
        </w:numPr>
      </w:pPr>
      <w:r>
        <w:t>IRB and IACUC policies</w:t>
      </w:r>
    </w:p>
    <w:p w14:paraId="68257AAE" w14:textId="77777777" w:rsidR="006078CA" w:rsidRDefault="006078CA" w:rsidP="00B50101">
      <w:pPr>
        <w:pStyle w:val="NoSpacing"/>
        <w:numPr>
          <w:ilvl w:val="0"/>
          <w:numId w:val="5"/>
        </w:numPr>
      </w:pPr>
      <w:r>
        <w:t>Safe lab practices</w:t>
      </w:r>
    </w:p>
    <w:p w14:paraId="4F2F6DCB" w14:textId="6993F6F9" w:rsidR="006078CA" w:rsidRDefault="006078CA" w:rsidP="00B50101">
      <w:pPr>
        <w:pStyle w:val="NoSpacing"/>
        <w:numPr>
          <w:ilvl w:val="0"/>
          <w:numId w:val="5"/>
        </w:numPr>
      </w:pPr>
      <w:bookmarkStart w:id="0" w:name="_Hlk131411818"/>
      <w:r>
        <w:t>Lab tools for analyzing data or working with digital images</w:t>
      </w:r>
    </w:p>
    <w:bookmarkEnd w:id="0"/>
    <w:p w14:paraId="6E851BAF" w14:textId="77777777" w:rsidR="006078CA" w:rsidRDefault="006078CA" w:rsidP="001F11B6">
      <w:pPr>
        <w:pStyle w:val="NoSpacing"/>
      </w:pPr>
    </w:p>
    <w:p w14:paraId="6CD7288D" w14:textId="153B92A6" w:rsidR="001E4CA1" w:rsidRDefault="001E4CA1" w:rsidP="001E4CA1">
      <w:pPr>
        <w:pStyle w:val="NoSpacing"/>
        <w:rPr>
          <w:b/>
        </w:rPr>
      </w:pPr>
    </w:p>
    <w:p w14:paraId="54B63A26" w14:textId="68A92711" w:rsidR="0098036A" w:rsidRPr="00B50101" w:rsidRDefault="0098036A" w:rsidP="001F11B6">
      <w:pPr>
        <w:pStyle w:val="NoSpacing"/>
        <w:rPr>
          <w:b/>
          <w:sz w:val="28"/>
          <w:szCs w:val="28"/>
        </w:rPr>
      </w:pPr>
      <w:r w:rsidRPr="00B50101">
        <w:rPr>
          <w:b/>
          <w:sz w:val="28"/>
          <w:szCs w:val="28"/>
        </w:rPr>
        <w:t>Grant-Specific Plan</w:t>
      </w:r>
    </w:p>
    <w:p w14:paraId="3C4CA219" w14:textId="62F37AA3" w:rsidR="0098036A" w:rsidRPr="0098036A" w:rsidRDefault="0098036A" w:rsidP="001F11B6">
      <w:pPr>
        <w:pStyle w:val="NoSpacing"/>
      </w:pPr>
    </w:p>
    <w:p w14:paraId="4A3E69D3" w14:textId="63CCAA8A" w:rsidR="003C582E" w:rsidRDefault="001E4CA1" w:rsidP="001F11B6">
      <w:pPr>
        <w:pStyle w:val="NoSpacing"/>
      </w:pPr>
      <w:r>
        <w:t>Provide the following information regarding the grant-funded research</w:t>
      </w:r>
      <w:r w:rsidR="003C582E">
        <w:t xml:space="preserve">.  This grant-specific plan must be provided to the funder per the funder’s requirements.  A copy of the plan must also be provided to the </w:t>
      </w:r>
      <w:r w:rsidR="001D1B71">
        <w:t>Office of Sponsored Research and Provost Office.</w:t>
      </w:r>
    </w:p>
    <w:p w14:paraId="3DB7640C" w14:textId="77777777" w:rsidR="001D1B71" w:rsidRDefault="001D1B71" w:rsidP="001F11B6">
      <w:pPr>
        <w:pStyle w:val="NoSpacing"/>
      </w:pPr>
    </w:p>
    <w:p w14:paraId="49B69B48" w14:textId="335BBF2D" w:rsidR="003C582E" w:rsidRPr="003C582E" w:rsidRDefault="003C582E" w:rsidP="001F11B6">
      <w:pPr>
        <w:pStyle w:val="NoSpacing"/>
        <w:rPr>
          <w:b/>
        </w:rPr>
      </w:pPr>
      <w:r w:rsidRPr="003C582E">
        <w:rPr>
          <w:b/>
        </w:rPr>
        <w:t>General Information</w:t>
      </w:r>
    </w:p>
    <w:p w14:paraId="215E9C79" w14:textId="77777777" w:rsidR="001E4CA1" w:rsidRDefault="001E4CA1" w:rsidP="001F11B6">
      <w:pPr>
        <w:pStyle w:val="NoSpacing"/>
      </w:pPr>
    </w:p>
    <w:p w14:paraId="4DE08AD6" w14:textId="4F0486FF" w:rsidR="001E4CA1" w:rsidRDefault="001E4CA1" w:rsidP="001E4CA1">
      <w:pPr>
        <w:pStyle w:val="NoSpacing"/>
      </w:pPr>
      <w:r>
        <w:t>Funder</w:t>
      </w:r>
      <w:r w:rsidR="00B50101">
        <w:t xml:space="preserve">/Program </w:t>
      </w:r>
      <w:r>
        <w:t>Name:</w:t>
      </w:r>
    </w:p>
    <w:p w14:paraId="3A3B16A6" w14:textId="77777777" w:rsidR="001E4CA1" w:rsidRDefault="001E4CA1" w:rsidP="001E4CA1">
      <w:pPr>
        <w:pStyle w:val="NoSpacing"/>
      </w:pPr>
    </w:p>
    <w:p w14:paraId="07E0AF28" w14:textId="0797980D" w:rsidR="001E4CA1" w:rsidRDefault="006078CA" w:rsidP="001E4CA1">
      <w:pPr>
        <w:pStyle w:val="NoSpacing"/>
      </w:pPr>
      <w:r>
        <w:t xml:space="preserve">Contract </w:t>
      </w:r>
      <w:r w:rsidR="001E4CA1">
        <w:t>Number:</w:t>
      </w:r>
    </w:p>
    <w:p w14:paraId="51AC44A2" w14:textId="77777777" w:rsidR="001E4CA1" w:rsidRDefault="001E4CA1" w:rsidP="001E4CA1">
      <w:pPr>
        <w:pStyle w:val="NoSpacing"/>
      </w:pPr>
    </w:p>
    <w:p w14:paraId="6C9C939F" w14:textId="56DFDF7E" w:rsidR="001E4CA1" w:rsidRDefault="001E4CA1" w:rsidP="001E4CA1">
      <w:pPr>
        <w:pStyle w:val="NoSpacing"/>
      </w:pPr>
      <w:r>
        <w:t>Dates of Grant Period:</w:t>
      </w:r>
    </w:p>
    <w:p w14:paraId="658DCC9F" w14:textId="0BEFE687" w:rsidR="006078CA" w:rsidRDefault="006078CA" w:rsidP="001E4CA1">
      <w:pPr>
        <w:pStyle w:val="NoSpacing"/>
      </w:pPr>
    </w:p>
    <w:p w14:paraId="0D6B78B3" w14:textId="06E0D916" w:rsidR="006078CA" w:rsidRDefault="006078CA" w:rsidP="001E4CA1">
      <w:pPr>
        <w:pStyle w:val="NoSpacing"/>
      </w:pPr>
      <w:r>
        <w:t xml:space="preserve">Expected </w:t>
      </w:r>
      <w:r w:rsidR="00B50101">
        <w:t>Start</w:t>
      </w:r>
      <w:r>
        <w:t xml:space="preserve"> Date of the Research:</w:t>
      </w:r>
    </w:p>
    <w:p w14:paraId="4DD83E7C" w14:textId="77777777" w:rsidR="001E4CA1" w:rsidRDefault="001E4CA1" w:rsidP="001E4CA1">
      <w:pPr>
        <w:pStyle w:val="NoSpacing"/>
      </w:pPr>
    </w:p>
    <w:p w14:paraId="7BE20178" w14:textId="42A60B7E" w:rsidR="001E4CA1" w:rsidRDefault="001E4CA1" w:rsidP="001E4CA1">
      <w:pPr>
        <w:pStyle w:val="NoSpacing"/>
      </w:pPr>
      <w:r>
        <w:lastRenderedPageBreak/>
        <w:t>Name of Principal Investigator</w:t>
      </w:r>
      <w:r w:rsidR="00B50101">
        <w:t xml:space="preserve"> (PI)</w:t>
      </w:r>
      <w:r>
        <w:t>/Project Director</w:t>
      </w:r>
      <w:r w:rsidR="00B50101">
        <w:t xml:space="preserve"> (PD)</w:t>
      </w:r>
      <w:r>
        <w:t>:</w:t>
      </w:r>
    </w:p>
    <w:p w14:paraId="285F6469" w14:textId="7AF4C8A0" w:rsidR="001E4CA1" w:rsidRDefault="001E4CA1" w:rsidP="001E4CA1">
      <w:pPr>
        <w:pStyle w:val="NoSpacing"/>
      </w:pPr>
    </w:p>
    <w:p w14:paraId="1BC1A5B4" w14:textId="7713B97C" w:rsidR="00B50101" w:rsidRDefault="00B50101" w:rsidP="001E4CA1">
      <w:pPr>
        <w:pStyle w:val="NoSpacing"/>
      </w:pPr>
      <w:r>
        <w:t>Name(s) of Co-PI(s):</w:t>
      </w:r>
    </w:p>
    <w:p w14:paraId="38C1A1E8" w14:textId="77777777" w:rsidR="00B50101" w:rsidRDefault="00B50101" w:rsidP="001E4CA1">
      <w:pPr>
        <w:pStyle w:val="NoSpacing"/>
      </w:pPr>
    </w:p>
    <w:p w14:paraId="6E9BE7E2" w14:textId="77777777" w:rsidR="001E4CA1" w:rsidRDefault="001E4CA1" w:rsidP="001E4CA1">
      <w:pPr>
        <w:pStyle w:val="NoSpacing"/>
      </w:pPr>
      <w:r>
        <w:t>Name(s) of Key Personnel:</w:t>
      </w:r>
      <w:bookmarkStart w:id="1" w:name="_GoBack"/>
      <w:bookmarkEnd w:id="1"/>
    </w:p>
    <w:p w14:paraId="6E1BBDD6" w14:textId="77777777" w:rsidR="001E4CA1" w:rsidRDefault="001E4CA1" w:rsidP="001E4CA1">
      <w:pPr>
        <w:pStyle w:val="NoSpacing"/>
      </w:pPr>
    </w:p>
    <w:p w14:paraId="394EBAF2" w14:textId="327F6208" w:rsidR="001E4CA1" w:rsidRDefault="001E4CA1" w:rsidP="001E4CA1">
      <w:pPr>
        <w:pStyle w:val="NoSpacing"/>
      </w:pPr>
      <w:r>
        <w:t xml:space="preserve">Name(s) of Student Participants: </w:t>
      </w:r>
    </w:p>
    <w:p w14:paraId="5BE0AA91" w14:textId="71BF355C" w:rsidR="001E4CA1" w:rsidRDefault="001E4CA1" w:rsidP="001E4CA1">
      <w:pPr>
        <w:pStyle w:val="NoSpacing"/>
      </w:pPr>
    </w:p>
    <w:p w14:paraId="4F6F11EE" w14:textId="3FFFDBA8" w:rsidR="001F31CE" w:rsidRDefault="001F31CE" w:rsidP="001E4CA1">
      <w:pPr>
        <w:pStyle w:val="NoSpacing"/>
      </w:pPr>
      <w:r>
        <w:t>List all participants in the research project and attach copies of their CITI completion certificates.</w:t>
      </w:r>
      <w:r w:rsidR="003C582E">
        <w:t xml:space="preserve">  </w:t>
      </w:r>
    </w:p>
    <w:p w14:paraId="3C11A8A5" w14:textId="0C7F9B7C" w:rsidR="001F31CE" w:rsidRDefault="001F31CE" w:rsidP="001E4CA1">
      <w:pPr>
        <w:pStyle w:val="NoSpacing"/>
      </w:pPr>
    </w:p>
    <w:p w14:paraId="7F0645B1" w14:textId="77777777" w:rsidR="001F31CE" w:rsidRDefault="001F31CE" w:rsidP="001E4CA1">
      <w:pPr>
        <w:pStyle w:val="NoSpacing"/>
      </w:pPr>
    </w:p>
    <w:p w14:paraId="3E81EF76" w14:textId="7B6D1C70" w:rsidR="003C582E" w:rsidRPr="003C582E" w:rsidRDefault="003C582E" w:rsidP="001E4CA1">
      <w:pPr>
        <w:pStyle w:val="NoSpacing"/>
        <w:rPr>
          <w:b/>
        </w:rPr>
      </w:pPr>
      <w:r>
        <w:rPr>
          <w:b/>
        </w:rPr>
        <w:t xml:space="preserve">Information Regarding the </w:t>
      </w:r>
      <w:r w:rsidRPr="003C582E">
        <w:rPr>
          <w:b/>
        </w:rPr>
        <w:t>Speci</w:t>
      </w:r>
      <w:r>
        <w:rPr>
          <w:b/>
        </w:rPr>
        <w:t xml:space="preserve">fics </w:t>
      </w:r>
      <w:r w:rsidRPr="003C582E">
        <w:rPr>
          <w:b/>
        </w:rPr>
        <w:t>Circumstances</w:t>
      </w:r>
      <w:r>
        <w:rPr>
          <w:b/>
        </w:rPr>
        <w:t xml:space="preserve"> of this Project</w:t>
      </w:r>
    </w:p>
    <w:p w14:paraId="4DADDA08" w14:textId="77777777" w:rsidR="003C582E" w:rsidRDefault="003C582E" w:rsidP="001E4CA1">
      <w:pPr>
        <w:pStyle w:val="NoSpacing"/>
      </w:pPr>
    </w:p>
    <w:p w14:paraId="6FDA9443" w14:textId="19CC4CE0" w:rsidR="001E4CA1" w:rsidRDefault="001E4CA1" w:rsidP="001E4CA1">
      <w:pPr>
        <w:pStyle w:val="NoSpacing"/>
      </w:pPr>
      <w:r>
        <w:t>Check the special circumstances that apply to this project:</w:t>
      </w:r>
    </w:p>
    <w:p w14:paraId="772D6582" w14:textId="239C33EC" w:rsidR="001E4CA1" w:rsidRDefault="001E4CA1" w:rsidP="001E4CA1">
      <w:pPr>
        <w:pStyle w:val="NoSpacing"/>
      </w:pPr>
    </w:p>
    <w:p w14:paraId="3A80BCC7" w14:textId="08BCE84F" w:rsidR="001E4CA1" w:rsidRDefault="001E4CA1" w:rsidP="006078CA">
      <w:pPr>
        <w:pStyle w:val="NoSpacing"/>
        <w:numPr>
          <w:ilvl w:val="0"/>
          <w:numId w:val="2"/>
        </w:numPr>
      </w:pPr>
      <w:r>
        <w:t xml:space="preserve">IRB review for human </w:t>
      </w:r>
      <w:proofErr w:type="gramStart"/>
      <w:r>
        <w:t>subjects</w:t>
      </w:r>
      <w:proofErr w:type="gramEnd"/>
      <w:r>
        <w:t xml:space="preserve"> research and related policies and </w:t>
      </w:r>
      <w:r w:rsidR="006078CA">
        <w:t>procedures</w:t>
      </w:r>
    </w:p>
    <w:p w14:paraId="5CD5DD87" w14:textId="18937F14" w:rsidR="001E4CA1" w:rsidRDefault="001E4CA1" w:rsidP="006078CA">
      <w:pPr>
        <w:pStyle w:val="NoSpacing"/>
        <w:numPr>
          <w:ilvl w:val="0"/>
          <w:numId w:val="2"/>
        </w:numPr>
      </w:pPr>
      <w:r>
        <w:t>IACUC review for animal research and related policies and procedures</w:t>
      </w:r>
    </w:p>
    <w:p w14:paraId="7DC32D42" w14:textId="5ADED44E" w:rsidR="001E4CA1" w:rsidRDefault="001E4CA1" w:rsidP="006078CA">
      <w:pPr>
        <w:pStyle w:val="NoSpacing"/>
        <w:numPr>
          <w:ilvl w:val="0"/>
          <w:numId w:val="2"/>
        </w:numPr>
      </w:pPr>
      <w:r>
        <w:t xml:space="preserve">Off-campus/off-site research subject to the University’s Safe and Inclusive Working Environments for Off-Campus and </w:t>
      </w:r>
      <w:proofErr w:type="spellStart"/>
      <w:r>
        <w:t>Off-SIte</w:t>
      </w:r>
      <w:proofErr w:type="spellEnd"/>
      <w:r>
        <w:t xml:space="preserve"> </w:t>
      </w:r>
      <w:r w:rsidR="006078CA">
        <w:t>Research</w:t>
      </w:r>
      <w:r>
        <w:t xml:space="preserve"> Policy dated _________</w:t>
      </w:r>
    </w:p>
    <w:p w14:paraId="07021706" w14:textId="77777777" w:rsidR="006078CA" w:rsidRDefault="006078CA" w:rsidP="006078CA">
      <w:pPr>
        <w:pStyle w:val="NoSpacing"/>
        <w:numPr>
          <w:ilvl w:val="0"/>
          <w:numId w:val="2"/>
        </w:numPr>
      </w:pPr>
      <w:r>
        <w:t>Safe lab practices</w:t>
      </w:r>
      <w:r w:rsidRPr="006078CA">
        <w:t xml:space="preserve"> </w:t>
      </w:r>
    </w:p>
    <w:p w14:paraId="31838C01" w14:textId="5452C951" w:rsidR="006078CA" w:rsidRDefault="006078CA" w:rsidP="006078CA">
      <w:pPr>
        <w:pStyle w:val="NoSpacing"/>
        <w:numPr>
          <w:ilvl w:val="0"/>
          <w:numId w:val="2"/>
        </w:numPr>
      </w:pPr>
      <w:r w:rsidRPr="006078CA">
        <w:t>Lab tools for analyzing data or working with digital images</w:t>
      </w:r>
    </w:p>
    <w:p w14:paraId="2FD3BC7A" w14:textId="3994FB94" w:rsidR="006078CA" w:rsidRDefault="006078CA" w:rsidP="006078CA">
      <w:pPr>
        <w:pStyle w:val="NoSpacing"/>
        <w:numPr>
          <w:ilvl w:val="0"/>
          <w:numId w:val="2"/>
        </w:numPr>
      </w:pPr>
      <w:r>
        <w:t>Collaborative research</w:t>
      </w:r>
    </w:p>
    <w:p w14:paraId="61BD6918" w14:textId="77777777" w:rsidR="001E4CA1" w:rsidRDefault="001E4CA1" w:rsidP="001E4CA1">
      <w:pPr>
        <w:pStyle w:val="NoSpacing"/>
      </w:pPr>
    </w:p>
    <w:p w14:paraId="74EBB8B9" w14:textId="3C065CF7" w:rsidR="001E4CA1" w:rsidRDefault="006078CA" w:rsidP="001E4CA1">
      <w:pPr>
        <w:pStyle w:val="NoSpacing"/>
      </w:pPr>
      <w:r>
        <w:t xml:space="preserve">For </w:t>
      </w:r>
      <w:r w:rsidR="003C582E">
        <w:t xml:space="preserve">each of the </w:t>
      </w:r>
      <w:r>
        <w:t xml:space="preserve">special circumstances indicated above, provide the training provided, date and duration, the name of the trainer, and the names of the attendees.  Attach a copy of materials used in the training.  </w:t>
      </w:r>
    </w:p>
    <w:p w14:paraId="1C66A7AA" w14:textId="77777777" w:rsidR="001E4CA1" w:rsidRDefault="001E4CA1" w:rsidP="001E4CA1">
      <w:pPr>
        <w:pStyle w:val="NoSpacing"/>
      </w:pPr>
    </w:p>
    <w:p w14:paraId="5CD35EA4" w14:textId="77777777" w:rsidR="003C582E" w:rsidRPr="003C582E" w:rsidRDefault="003C582E" w:rsidP="001F11B6">
      <w:pPr>
        <w:pStyle w:val="NoSpacing"/>
        <w:rPr>
          <w:b/>
        </w:rPr>
      </w:pPr>
      <w:r w:rsidRPr="003C582E">
        <w:rPr>
          <w:b/>
        </w:rPr>
        <w:t>Maintaining a Current Plan</w:t>
      </w:r>
    </w:p>
    <w:p w14:paraId="19465EA1" w14:textId="77777777" w:rsidR="003C582E" w:rsidRDefault="003C582E" w:rsidP="001F11B6">
      <w:pPr>
        <w:pStyle w:val="NoSpacing"/>
      </w:pPr>
    </w:p>
    <w:p w14:paraId="1B768A0F" w14:textId="4E895F40" w:rsidR="001F11B6" w:rsidRDefault="003C582E" w:rsidP="001F11B6">
      <w:pPr>
        <w:pStyle w:val="NoSpacing"/>
      </w:pPr>
      <w:r w:rsidRPr="003C582E">
        <w:t xml:space="preserve">This grant-specific plan </w:t>
      </w:r>
      <w:r>
        <w:t xml:space="preserve">must be updated as timing, team members, </w:t>
      </w:r>
      <w:r w:rsidR="00C52F67">
        <w:t xml:space="preserve">policies and procedures, </w:t>
      </w:r>
      <w:r>
        <w:t>and other details change over the course of the grant period.</w:t>
      </w:r>
      <w:r w:rsidR="00C52F67">
        <w:t xml:space="preserve">  The PI/PD is responsible for maintaining a current grant-specific plan and sharing it with the</w:t>
      </w:r>
      <w:r w:rsidR="001D1B71">
        <w:t xml:space="preserve"> Office of Sponsored Research and Provost Office.</w:t>
      </w:r>
      <w:r w:rsidR="00C52F67">
        <w:t xml:space="preserve">    </w:t>
      </w:r>
    </w:p>
    <w:p w14:paraId="387E473C" w14:textId="5F7F9838" w:rsidR="00C52F67" w:rsidRDefault="00C52F67" w:rsidP="001F11B6">
      <w:pPr>
        <w:pStyle w:val="NoSpacing"/>
      </w:pPr>
    </w:p>
    <w:p w14:paraId="3CFF8ADD" w14:textId="77777777" w:rsidR="00C52F67" w:rsidRDefault="00C52F67" w:rsidP="001F11B6">
      <w:pPr>
        <w:pStyle w:val="NoSpacing"/>
      </w:pPr>
    </w:p>
    <w:p w14:paraId="7E011484" w14:textId="0A7D118E" w:rsidR="003C582E" w:rsidRDefault="003C582E" w:rsidP="001F11B6">
      <w:pPr>
        <w:pStyle w:val="NoSpacing"/>
      </w:pPr>
    </w:p>
    <w:p w14:paraId="7B1722F7" w14:textId="77777777" w:rsidR="003C582E" w:rsidRPr="003C582E" w:rsidRDefault="003C582E" w:rsidP="001F11B6">
      <w:pPr>
        <w:pStyle w:val="NoSpacing"/>
      </w:pPr>
    </w:p>
    <w:p w14:paraId="2D9B2111" w14:textId="77777777" w:rsidR="00340CB0" w:rsidRPr="003C582E" w:rsidRDefault="00340CB0" w:rsidP="001F11B6">
      <w:pPr>
        <w:pStyle w:val="NoSpacing"/>
      </w:pPr>
    </w:p>
    <w:sectPr w:rsidR="00340CB0" w:rsidRPr="003C582E" w:rsidSect="009C0048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BC4DB" w14:textId="77777777" w:rsidR="005740E3" w:rsidRDefault="005740E3" w:rsidP="005740E3">
      <w:pPr>
        <w:spacing w:after="0" w:line="240" w:lineRule="auto"/>
      </w:pPr>
      <w:r>
        <w:separator/>
      </w:r>
    </w:p>
  </w:endnote>
  <w:endnote w:type="continuationSeparator" w:id="0">
    <w:p w14:paraId="7FCB92BF" w14:textId="77777777" w:rsidR="005740E3" w:rsidRDefault="005740E3" w:rsidP="0057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4381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EEE2D8E" w14:textId="6CE53F46" w:rsidR="009C0048" w:rsidRPr="009C0048" w:rsidRDefault="009C0048">
        <w:pPr>
          <w:pStyle w:val="Footer"/>
          <w:jc w:val="right"/>
          <w:rPr>
            <w:sz w:val="18"/>
            <w:szCs w:val="18"/>
          </w:rPr>
        </w:pPr>
        <w:r w:rsidRPr="009C0048">
          <w:rPr>
            <w:sz w:val="18"/>
            <w:szCs w:val="18"/>
          </w:rPr>
          <w:fldChar w:fldCharType="begin"/>
        </w:r>
        <w:r w:rsidRPr="009C0048">
          <w:rPr>
            <w:sz w:val="18"/>
            <w:szCs w:val="18"/>
          </w:rPr>
          <w:instrText xml:space="preserve"> PAGE   \* MERGEFORMAT </w:instrText>
        </w:r>
        <w:r w:rsidRPr="009C0048">
          <w:rPr>
            <w:sz w:val="18"/>
            <w:szCs w:val="18"/>
          </w:rPr>
          <w:fldChar w:fldCharType="separate"/>
        </w:r>
        <w:r w:rsidRPr="009C0048">
          <w:rPr>
            <w:noProof/>
            <w:sz w:val="18"/>
            <w:szCs w:val="18"/>
          </w:rPr>
          <w:t>2</w:t>
        </w:r>
        <w:r w:rsidRPr="009C0048">
          <w:rPr>
            <w:noProof/>
            <w:sz w:val="18"/>
            <w:szCs w:val="18"/>
          </w:rPr>
          <w:fldChar w:fldCharType="end"/>
        </w:r>
      </w:p>
    </w:sdtContent>
  </w:sdt>
  <w:p w14:paraId="599F88C0" w14:textId="68831647" w:rsidR="009C0048" w:rsidRPr="002D0815" w:rsidRDefault="002D0815">
    <w:pPr>
      <w:pStyle w:val="Footer"/>
      <w:rPr>
        <w:sz w:val="18"/>
        <w:szCs w:val="18"/>
      </w:rPr>
    </w:pPr>
    <w:r w:rsidRPr="002D0815">
      <w:rPr>
        <w:sz w:val="18"/>
        <w:szCs w:val="18"/>
      </w:rPr>
      <w:t>Updated</w:t>
    </w:r>
    <w:r w:rsidR="002040E7">
      <w:rPr>
        <w:sz w:val="18"/>
        <w:szCs w:val="18"/>
      </w:rPr>
      <w:t xml:space="preserve"> August</w:t>
    </w:r>
    <w:r w:rsidRPr="002D0815">
      <w:rPr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2C303" w14:textId="77777777" w:rsidR="005740E3" w:rsidRDefault="005740E3" w:rsidP="005740E3">
      <w:pPr>
        <w:spacing w:after="0" w:line="240" w:lineRule="auto"/>
      </w:pPr>
      <w:r>
        <w:separator/>
      </w:r>
    </w:p>
  </w:footnote>
  <w:footnote w:type="continuationSeparator" w:id="0">
    <w:p w14:paraId="0C68F0DD" w14:textId="77777777" w:rsidR="005740E3" w:rsidRDefault="005740E3" w:rsidP="0057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BAD53" w14:textId="77777777" w:rsidR="002D0815" w:rsidRPr="00340CB0" w:rsidRDefault="002D0815" w:rsidP="002D0815">
    <w:pPr>
      <w:pStyle w:val="NoSpacing"/>
      <w:jc w:val="center"/>
      <w:rPr>
        <w:b/>
        <w:sz w:val="28"/>
        <w:szCs w:val="28"/>
      </w:rPr>
    </w:pPr>
    <w:r w:rsidRPr="00340CB0">
      <w:rPr>
        <w:b/>
        <w:sz w:val="28"/>
        <w:szCs w:val="28"/>
      </w:rPr>
      <w:t>Responsible Conduct of Research/Responsible and Ethical Conduct of Research</w:t>
    </w:r>
  </w:p>
  <w:p w14:paraId="36A9D589" w14:textId="68B06F53" w:rsidR="005740E3" w:rsidRPr="002D0815" w:rsidRDefault="005740E3" w:rsidP="002D0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C76DA"/>
    <w:multiLevelType w:val="hybridMultilevel"/>
    <w:tmpl w:val="9DA670E4"/>
    <w:lvl w:ilvl="0" w:tplc="E34426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46387"/>
    <w:multiLevelType w:val="hybridMultilevel"/>
    <w:tmpl w:val="1A42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0BB3"/>
    <w:multiLevelType w:val="hybridMultilevel"/>
    <w:tmpl w:val="287A4798"/>
    <w:lvl w:ilvl="0" w:tplc="E34426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B7532"/>
    <w:multiLevelType w:val="hybridMultilevel"/>
    <w:tmpl w:val="7C60D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DB53E6"/>
    <w:multiLevelType w:val="hybridMultilevel"/>
    <w:tmpl w:val="E8824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B0"/>
    <w:rsid w:val="0000654F"/>
    <w:rsid w:val="000C5794"/>
    <w:rsid w:val="00112AD8"/>
    <w:rsid w:val="001D1B71"/>
    <w:rsid w:val="001E4CA1"/>
    <w:rsid w:val="001F11B6"/>
    <w:rsid w:val="001F31CE"/>
    <w:rsid w:val="002040E7"/>
    <w:rsid w:val="00224160"/>
    <w:rsid w:val="002D0815"/>
    <w:rsid w:val="00340179"/>
    <w:rsid w:val="00340CB0"/>
    <w:rsid w:val="003C582E"/>
    <w:rsid w:val="00425D17"/>
    <w:rsid w:val="005740E3"/>
    <w:rsid w:val="006078CA"/>
    <w:rsid w:val="00822038"/>
    <w:rsid w:val="00875EC3"/>
    <w:rsid w:val="00922475"/>
    <w:rsid w:val="0098036A"/>
    <w:rsid w:val="009946DA"/>
    <w:rsid w:val="009C0048"/>
    <w:rsid w:val="00A35859"/>
    <w:rsid w:val="00A40EAF"/>
    <w:rsid w:val="00B50101"/>
    <w:rsid w:val="00C52F67"/>
    <w:rsid w:val="00EC0239"/>
    <w:rsid w:val="00ED29B5"/>
    <w:rsid w:val="00F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3FDFAC"/>
  <w15:chartTrackingRefBased/>
  <w15:docId w15:val="{BE7F3EEB-1283-4A9E-B59A-27AC6521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C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E3"/>
  </w:style>
  <w:style w:type="paragraph" w:styleId="Footer">
    <w:name w:val="footer"/>
    <w:basedOn w:val="Normal"/>
    <w:link w:val="FooterChar"/>
    <w:uiPriority w:val="99"/>
    <w:unhideWhenUsed/>
    <w:rsid w:val="0057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E3"/>
  </w:style>
  <w:style w:type="character" w:styleId="CommentReference">
    <w:name w:val="annotation reference"/>
    <w:basedOn w:val="DefaultParagraphFont"/>
    <w:uiPriority w:val="99"/>
    <w:semiHidden/>
    <w:unhideWhenUsed/>
    <w:rsid w:val="00ED2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Warner</dc:creator>
  <cp:keywords/>
  <dc:description/>
  <cp:lastModifiedBy>Dorothy Warner</cp:lastModifiedBy>
  <cp:revision>3</cp:revision>
  <cp:lastPrinted>2023-04-10T14:27:00Z</cp:lastPrinted>
  <dcterms:created xsi:type="dcterms:W3CDTF">2023-08-25T14:19:00Z</dcterms:created>
  <dcterms:modified xsi:type="dcterms:W3CDTF">2023-08-25T14:20:00Z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39541a26-c8cf-4d01-8b0f-8eaebec8d6f4</vt:lpwstr>
  </property>
</Properties>
</file>